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4D74" w14:textId="58AD0234" w:rsidR="00D029C1" w:rsidRPr="009D25A4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Протокол</w:t>
      </w:r>
      <w:r w:rsidR="00E9001A" w:rsidRPr="00722B21">
        <w:rPr>
          <w:rFonts w:eastAsia="Calibri"/>
          <w:b/>
          <w:bCs/>
          <w:sz w:val="22"/>
          <w:szCs w:val="22"/>
        </w:rPr>
        <w:t xml:space="preserve"> № </w:t>
      </w:r>
      <w:r w:rsidR="00C7380B">
        <w:rPr>
          <w:rFonts w:eastAsia="Calibri"/>
          <w:b/>
          <w:bCs/>
          <w:sz w:val="22"/>
          <w:szCs w:val="22"/>
        </w:rPr>
        <w:t>6</w:t>
      </w:r>
      <w:r w:rsidR="00AD3056">
        <w:rPr>
          <w:rFonts w:eastAsia="Calibri"/>
          <w:b/>
          <w:bCs/>
          <w:sz w:val="22"/>
          <w:szCs w:val="22"/>
        </w:rPr>
        <w:t>4</w:t>
      </w:r>
      <w:r w:rsidR="00CB0C4C">
        <w:rPr>
          <w:rFonts w:eastAsia="Calibri"/>
          <w:b/>
          <w:bCs/>
          <w:sz w:val="22"/>
          <w:szCs w:val="22"/>
        </w:rPr>
        <w:t>9</w:t>
      </w:r>
    </w:p>
    <w:p w14:paraId="4D922A31" w14:textId="77777777"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14:paraId="7B69657A" w14:textId="77777777"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14:paraId="1566E4B2" w14:textId="5AF7B61A" w:rsidR="00E9001A" w:rsidRPr="00037BE1" w:rsidRDefault="00A80C37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CB0C4C">
        <w:rPr>
          <w:rFonts w:eastAsia="Calibri"/>
          <w:kern w:val="2"/>
          <w:sz w:val="22"/>
          <w:szCs w:val="22"/>
        </w:rPr>
        <w:t>2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AD3056">
        <w:rPr>
          <w:rFonts w:eastAsia="Calibri"/>
          <w:kern w:val="2"/>
          <w:sz w:val="22"/>
          <w:szCs w:val="22"/>
        </w:rPr>
        <w:t>ию</w:t>
      </w:r>
      <w:r w:rsidR="002F6B08">
        <w:rPr>
          <w:rFonts w:eastAsia="Calibri"/>
          <w:kern w:val="2"/>
          <w:sz w:val="22"/>
          <w:szCs w:val="22"/>
        </w:rPr>
        <w:t>л</w:t>
      </w:r>
      <w:r w:rsidR="00AD3056">
        <w:rPr>
          <w:rFonts w:eastAsia="Calibri"/>
          <w:kern w:val="2"/>
          <w:sz w:val="22"/>
          <w:szCs w:val="22"/>
        </w:rPr>
        <w:t>я</w:t>
      </w:r>
      <w:r w:rsidR="00C02B76">
        <w:rPr>
          <w:rFonts w:eastAsia="Calibri"/>
          <w:kern w:val="2"/>
          <w:sz w:val="22"/>
          <w:szCs w:val="22"/>
        </w:rPr>
        <w:t xml:space="preserve"> </w:t>
      </w:r>
      <w:r w:rsidR="00E9001A" w:rsidRPr="00037BE1">
        <w:rPr>
          <w:rFonts w:eastAsia="Calibri"/>
          <w:kern w:val="2"/>
          <w:sz w:val="22"/>
          <w:szCs w:val="22"/>
        </w:rPr>
        <w:t>20</w:t>
      </w:r>
      <w:r w:rsidR="00BC79B4">
        <w:rPr>
          <w:rFonts w:eastAsia="Calibri"/>
          <w:kern w:val="2"/>
          <w:sz w:val="22"/>
          <w:szCs w:val="22"/>
        </w:rPr>
        <w:t>20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14:paraId="27603F62" w14:textId="33F8F6D5"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 xml:space="preserve">5. </w:t>
      </w:r>
      <w:r w:rsidR="0058699A" w:rsidRPr="0058699A">
        <w:rPr>
          <w:rFonts w:eastAsia="Lucida Sans Unicode"/>
          <w:bCs/>
          <w:kern w:val="2"/>
          <w:sz w:val="22"/>
          <w:szCs w:val="22"/>
        </w:rPr>
        <w:t>Блохина Валерия Дмитриевна</w:t>
      </w:r>
      <w:r w:rsidRPr="00671F13">
        <w:rPr>
          <w:rFonts w:eastAsia="Lucida Sans Unicode"/>
          <w:bCs/>
          <w:kern w:val="2"/>
          <w:sz w:val="22"/>
          <w:szCs w:val="22"/>
        </w:rPr>
        <w:t>,</w:t>
      </w:r>
      <w:r w:rsidR="0058699A">
        <w:rPr>
          <w:rFonts w:eastAsia="Lucida Sans Unicode"/>
          <w:bCs/>
          <w:kern w:val="2"/>
          <w:sz w:val="22"/>
          <w:szCs w:val="22"/>
        </w:rPr>
        <w:t xml:space="preserve"> генеральный </w:t>
      </w:r>
      <w:r w:rsidRPr="00671F13">
        <w:rPr>
          <w:rFonts w:eastAsia="Lucida Sans Unicode"/>
          <w:bCs/>
          <w:kern w:val="2"/>
          <w:sz w:val="22"/>
          <w:szCs w:val="22"/>
        </w:rPr>
        <w:t>директор ООО «</w:t>
      </w:r>
      <w:proofErr w:type="spellStart"/>
      <w:r w:rsidR="0058699A">
        <w:rPr>
          <w:rFonts w:eastAsia="Lucida Sans Unicode"/>
          <w:bCs/>
          <w:kern w:val="2"/>
          <w:sz w:val="22"/>
          <w:szCs w:val="22"/>
        </w:rPr>
        <w:t>Примстройконтроль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</w:p>
    <w:p w14:paraId="326C475A" w14:textId="77777777"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 xml:space="preserve">6.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, генеральный директор ООО «Инвестиционно-строительная группа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</w:p>
    <w:p w14:paraId="7EFA1CBC" w14:textId="6E7B706C"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 xml:space="preserve">7. </w:t>
      </w:r>
      <w:r w:rsidR="0058699A" w:rsidRPr="0058699A">
        <w:rPr>
          <w:rFonts w:eastAsia="Lucida Sans Unicode"/>
          <w:bCs/>
          <w:kern w:val="2"/>
          <w:sz w:val="22"/>
          <w:szCs w:val="22"/>
        </w:rPr>
        <w:t xml:space="preserve">Галицкий Руслан </w:t>
      </w:r>
      <w:proofErr w:type="spellStart"/>
      <w:r w:rsidR="0058699A" w:rsidRPr="0058699A">
        <w:rPr>
          <w:rFonts w:eastAsia="Lucida Sans Unicode"/>
          <w:bCs/>
          <w:kern w:val="2"/>
          <w:sz w:val="22"/>
          <w:szCs w:val="22"/>
        </w:rPr>
        <w:t>Вацлавович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, </w:t>
      </w:r>
      <w:r w:rsidR="0058699A">
        <w:rPr>
          <w:rFonts w:eastAsia="Lucida Sans Unicode"/>
          <w:bCs/>
          <w:kern w:val="2"/>
          <w:sz w:val="22"/>
          <w:szCs w:val="22"/>
        </w:rPr>
        <w:t>заместитель председателя</w:t>
      </w:r>
      <w:r w:rsidR="0058699A" w:rsidRPr="0058699A">
        <w:rPr>
          <w:rFonts w:eastAsia="Lucida Sans Unicode"/>
          <w:bCs/>
          <w:kern w:val="2"/>
          <w:sz w:val="22"/>
          <w:szCs w:val="22"/>
        </w:rPr>
        <w:t xml:space="preserve"> комитет</w:t>
      </w:r>
      <w:r w:rsidR="0058699A">
        <w:rPr>
          <w:rFonts w:eastAsia="Lucida Sans Unicode"/>
          <w:bCs/>
          <w:kern w:val="2"/>
          <w:sz w:val="22"/>
          <w:szCs w:val="22"/>
        </w:rPr>
        <w:t>а</w:t>
      </w:r>
      <w:r w:rsidR="0058699A" w:rsidRPr="0058699A">
        <w:rPr>
          <w:rFonts w:eastAsia="Lucida Sans Unicode"/>
          <w:bCs/>
          <w:kern w:val="2"/>
          <w:sz w:val="22"/>
          <w:szCs w:val="22"/>
        </w:rPr>
        <w:t xml:space="preserve"> по городскому хозяйству</w:t>
      </w:r>
      <w:r w:rsidR="0058699A" w:rsidRPr="00671F13">
        <w:rPr>
          <w:rFonts w:eastAsia="Lucida Sans Unicode"/>
          <w:bCs/>
          <w:kern w:val="2"/>
          <w:sz w:val="22"/>
          <w:szCs w:val="22"/>
        </w:rPr>
        <w:t xml:space="preserve"> </w:t>
      </w:r>
      <w:r w:rsidRPr="00671F13">
        <w:rPr>
          <w:rFonts w:eastAsia="Lucida Sans Unicode"/>
          <w:bCs/>
          <w:kern w:val="2"/>
          <w:sz w:val="22"/>
          <w:szCs w:val="22"/>
        </w:rPr>
        <w:br/>
        <w:t xml:space="preserve">8. </w:t>
      </w:r>
      <w:r w:rsidR="0058699A" w:rsidRPr="0058699A">
        <w:rPr>
          <w:rFonts w:eastAsia="Lucida Sans Unicode"/>
          <w:bCs/>
          <w:kern w:val="2"/>
          <w:sz w:val="22"/>
          <w:szCs w:val="22"/>
        </w:rPr>
        <w:t>Самойленко Анна Сергеевна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, </w:t>
      </w:r>
      <w:r w:rsidR="0058699A" w:rsidRPr="0058699A">
        <w:rPr>
          <w:rFonts w:eastAsia="Lucida Sans Unicode"/>
          <w:bCs/>
          <w:kern w:val="2"/>
          <w:sz w:val="22"/>
          <w:szCs w:val="22"/>
        </w:rPr>
        <w:t>Директор КГБУ Центр кадастровой оценки Приморского края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Pr="00671F13">
        <w:rPr>
          <w:rFonts w:eastAsia="Lucida Sans Unicode"/>
          <w:bCs/>
          <w:kern w:val="2"/>
          <w:sz w:val="22"/>
          <w:szCs w:val="22"/>
        </w:rPr>
        <w:t>Федоренко Сергей Владимирович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71F13">
        <w:rPr>
          <w:rFonts w:eastAsia="Lucida Sans Unicode"/>
          <w:bCs/>
          <w:kern w:val="2"/>
          <w:sz w:val="22"/>
          <w:szCs w:val="22"/>
        </w:rPr>
        <w:t>Председатель и 8 членов Совета. Кворум имеется.</w:t>
      </w:r>
    </w:p>
    <w:p w14:paraId="5C2D5EB8" w14:textId="77777777"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Наталья Николаевна.</w:t>
      </w:r>
    </w:p>
    <w:p w14:paraId="53978D96" w14:textId="77777777"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Яковлева Ксения Сергеевна</w:t>
      </w:r>
    </w:p>
    <w:p w14:paraId="781F9E0A" w14:textId="77777777" w:rsidR="00CD395B" w:rsidRPr="00671F13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14:paraId="1CB3834F" w14:textId="5172A8B3" w:rsidR="00625A3D" w:rsidRPr="00F7667C" w:rsidRDefault="00625A3D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8578850"/>
      <w:bookmarkStart w:id="3" w:name="_Hlk6916747"/>
      <w:r>
        <w:rPr>
          <w:kern w:val="2"/>
          <w:sz w:val="22"/>
          <w:szCs w:val="22"/>
        </w:rPr>
        <w:t>Принятие решения о приеме</w:t>
      </w:r>
      <w:r w:rsidR="003A5F8D">
        <w:rPr>
          <w:kern w:val="2"/>
          <w:sz w:val="22"/>
          <w:szCs w:val="22"/>
        </w:rPr>
        <w:t xml:space="preserve"> в</w:t>
      </w:r>
      <w:r>
        <w:rPr>
          <w:kern w:val="2"/>
          <w:sz w:val="22"/>
          <w:szCs w:val="22"/>
        </w:rPr>
        <w:t xml:space="preserve"> члены АСО «АСП»: </w:t>
      </w:r>
      <w:r w:rsidRPr="00625A3D">
        <w:rPr>
          <w:b/>
          <w:bCs/>
          <w:kern w:val="2"/>
          <w:sz w:val="22"/>
          <w:szCs w:val="22"/>
        </w:rPr>
        <w:t>ООО</w:t>
      </w:r>
      <w:r w:rsidR="00DD50CB">
        <w:rPr>
          <w:b/>
          <w:bCs/>
          <w:kern w:val="2"/>
          <w:sz w:val="22"/>
          <w:szCs w:val="22"/>
        </w:rPr>
        <w:t xml:space="preserve"> «</w:t>
      </w:r>
      <w:r w:rsidR="00CB0C4C">
        <w:rPr>
          <w:b/>
          <w:bCs/>
          <w:kern w:val="2"/>
          <w:sz w:val="22"/>
          <w:szCs w:val="22"/>
        </w:rPr>
        <w:t>ДВ СТРОЙ-ПОРТ</w:t>
      </w:r>
      <w:r w:rsidR="00DD50CB">
        <w:rPr>
          <w:b/>
          <w:bCs/>
          <w:kern w:val="2"/>
          <w:sz w:val="22"/>
          <w:szCs w:val="22"/>
        </w:rPr>
        <w:t>».</w:t>
      </w:r>
    </w:p>
    <w:p w14:paraId="36BEAB47" w14:textId="7575586A" w:rsidR="00F7667C" w:rsidRPr="00BB2402" w:rsidRDefault="009170F8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9170F8">
        <w:rPr>
          <w:rFonts w:eastAsia="Lucida Sans Unicode"/>
          <w:kern w:val="2"/>
          <w:sz w:val="22"/>
          <w:szCs w:val="22"/>
        </w:rPr>
        <w:t>Принятие решения о возврате ошибочно перечисленных на счет компенсационного фонда обеспечения договорных обязательств денежных средств на основании пп.1 п.</w:t>
      </w:r>
      <w:r w:rsidRPr="009170F8">
        <w:rPr>
          <w:rFonts w:eastAsia="Lucida Sans Unicode"/>
          <w:kern w:val="2"/>
          <w:sz w:val="22"/>
          <w:szCs w:val="22"/>
        </w:rPr>
        <w:t>4</w:t>
      </w:r>
      <w:r w:rsidRPr="009170F8">
        <w:rPr>
          <w:rFonts w:eastAsia="Lucida Sans Unicode"/>
          <w:kern w:val="2"/>
          <w:sz w:val="22"/>
          <w:szCs w:val="22"/>
        </w:rPr>
        <w:t xml:space="preserve"> ст. 55.16 Градостроительного Кодекса РФ:</w:t>
      </w:r>
      <w:r w:rsidRPr="009170F8">
        <w:rPr>
          <w:rFonts w:eastAsia="Lucida Sans Unicode"/>
          <w:b/>
          <w:bCs/>
          <w:kern w:val="2"/>
          <w:sz w:val="22"/>
          <w:szCs w:val="22"/>
        </w:rPr>
        <w:t> ООО «</w:t>
      </w:r>
      <w:r>
        <w:rPr>
          <w:b/>
          <w:bCs/>
          <w:kern w:val="2"/>
          <w:sz w:val="22"/>
          <w:szCs w:val="22"/>
        </w:rPr>
        <w:t>ДВ СТРОЙ-ПОРТ</w:t>
      </w:r>
      <w:r w:rsidRPr="009170F8">
        <w:rPr>
          <w:rFonts w:eastAsia="Lucida Sans Unicode"/>
          <w:b/>
          <w:bCs/>
          <w:kern w:val="2"/>
          <w:sz w:val="22"/>
          <w:szCs w:val="22"/>
        </w:rPr>
        <w:t>».</w:t>
      </w:r>
    </w:p>
    <w:bookmarkEnd w:id="0"/>
    <w:bookmarkEnd w:id="1"/>
    <w:bookmarkEnd w:id="2"/>
    <w:bookmarkEnd w:id="3"/>
    <w:p w14:paraId="6578C923" w14:textId="77777777" w:rsidR="00535BF5" w:rsidRPr="00671F13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671F13">
        <w:rPr>
          <w:b/>
          <w:bCs/>
          <w:iCs/>
          <w:sz w:val="22"/>
          <w:szCs w:val="22"/>
        </w:rPr>
        <w:t>Р</w:t>
      </w:r>
      <w:r w:rsidRPr="00671F13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14:paraId="65C93AEC" w14:textId="77777777" w:rsidR="00FB27BB" w:rsidRPr="00671F13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14:paraId="6FEB4AD1" w14:textId="7A3AA4EF" w:rsidR="00625A3D" w:rsidRPr="00732EED" w:rsidRDefault="00625A3D" w:rsidP="00625A3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1"/>
          <w:szCs w:val="21"/>
        </w:rPr>
      </w:pPr>
      <w:r w:rsidRPr="00732EED">
        <w:rPr>
          <w:rFonts w:eastAsia="Lucida Sans Unicode"/>
          <w:b/>
          <w:kern w:val="2"/>
          <w:sz w:val="21"/>
          <w:szCs w:val="21"/>
        </w:rPr>
        <w:t>Слушали</w:t>
      </w:r>
      <w:r w:rsidRPr="00732EED">
        <w:rPr>
          <w:rFonts w:eastAsia="Lucida Sans Unicode"/>
          <w:kern w:val="2"/>
          <w:sz w:val="21"/>
          <w:szCs w:val="21"/>
        </w:rPr>
        <w:t xml:space="preserve">: Н.Н. </w:t>
      </w:r>
      <w:proofErr w:type="spellStart"/>
      <w:r w:rsidRPr="00732EED">
        <w:rPr>
          <w:rFonts w:eastAsia="Lucida Sans Unicode"/>
          <w:kern w:val="2"/>
          <w:sz w:val="21"/>
          <w:szCs w:val="21"/>
        </w:rPr>
        <w:t>Линевич</w:t>
      </w:r>
      <w:proofErr w:type="spellEnd"/>
      <w:r w:rsidRPr="00732EED">
        <w:rPr>
          <w:rFonts w:eastAsia="Lucida Sans Unicode"/>
          <w:kern w:val="2"/>
          <w:sz w:val="21"/>
          <w:szCs w:val="21"/>
        </w:rPr>
        <w:t>, которая сообщила, о поступлении заявлени</w:t>
      </w:r>
      <w:r w:rsidR="006857E5">
        <w:rPr>
          <w:rFonts w:eastAsia="Lucida Sans Unicode"/>
          <w:kern w:val="2"/>
          <w:sz w:val="21"/>
          <w:szCs w:val="21"/>
        </w:rPr>
        <w:t>я</w:t>
      </w:r>
      <w:r w:rsidRPr="00732EED">
        <w:rPr>
          <w:rFonts w:eastAsia="Lucida Sans Unicode"/>
          <w:kern w:val="2"/>
          <w:sz w:val="21"/>
          <w:szCs w:val="21"/>
        </w:rPr>
        <w:t xml:space="preserve"> о вступлении в члены АСО «АСП».  </w:t>
      </w:r>
      <w:bookmarkStart w:id="4" w:name="_Hlk500495332"/>
      <w:r w:rsidRPr="00732EED">
        <w:rPr>
          <w:rFonts w:eastAsia="Lucida Sans Unicode"/>
          <w:kern w:val="2"/>
          <w:sz w:val="21"/>
          <w:szCs w:val="21"/>
        </w:rPr>
        <w:t>Мероприятия по контролю соответствия требованиям членства проведены. Замечаний нет.</w:t>
      </w:r>
    </w:p>
    <w:bookmarkEnd w:id="4"/>
    <w:p w14:paraId="30A232C8" w14:textId="77777777" w:rsidR="00625A3D" w:rsidRPr="00732EED" w:rsidRDefault="00625A3D" w:rsidP="00625A3D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</w:pPr>
      <w:r w:rsidRPr="00732EED"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  <w:t>Голосовали: «ЗА» 9, «ПРОТИВ» 0, ЕДИНОГЛАСНО 9.</w:t>
      </w:r>
    </w:p>
    <w:p w14:paraId="382DCE7D" w14:textId="304F18F7" w:rsidR="00625A3D" w:rsidRPr="002F6B08" w:rsidRDefault="00625A3D" w:rsidP="002F6B0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1"/>
          <w:szCs w:val="21"/>
        </w:rPr>
      </w:pPr>
      <w:r w:rsidRPr="00732EED">
        <w:rPr>
          <w:b/>
          <w:color w:val="111111"/>
          <w:sz w:val="21"/>
          <w:szCs w:val="21"/>
        </w:rPr>
        <w:t>Постановили</w:t>
      </w:r>
      <w:r w:rsidRPr="00732EED">
        <w:rPr>
          <w:color w:val="111111"/>
          <w:sz w:val="21"/>
          <w:szCs w:val="21"/>
        </w:rPr>
        <w:t xml:space="preserve">: </w:t>
      </w:r>
      <w:r w:rsidR="002F6B08">
        <w:rPr>
          <w:color w:val="111111"/>
          <w:sz w:val="21"/>
          <w:szCs w:val="21"/>
        </w:rPr>
        <w:t>п</w:t>
      </w:r>
      <w:r w:rsidRPr="002F6B08">
        <w:rPr>
          <w:rFonts w:eastAsia="Lucida Sans Unicode"/>
          <w:bCs/>
          <w:kern w:val="2"/>
          <w:sz w:val="21"/>
          <w:szCs w:val="21"/>
        </w:rPr>
        <w:t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 w:rsidR="00AD3056" w:rsidRPr="002F6B08">
        <w:rPr>
          <w:rFonts w:eastAsia="Lucida Sans Unicode"/>
          <w:bCs/>
          <w:kern w:val="2"/>
          <w:sz w:val="21"/>
          <w:szCs w:val="21"/>
        </w:rPr>
        <w:t>:</w:t>
      </w:r>
    </w:p>
    <w:p w14:paraId="44E8103D" w14:textId="77777777" w:rsidR="00AD3056" w:rsidRPr="00AD3056" w:rsidRDefault="00AD3056" w:rsidP="00AD3056">
      <w:pPr>
        <w:pStyle w:val="a9"/>
        <w:widowControl w:val="0"/>
        <w:tabs>
          <w:tab w:val="left" w:pos="1140"/>
          <w:tab w:val="left" w:pos="5529"/>
        </w:tabs>
        <w:ind w:left="426" w:right="140"/>
        <w:jc w:val="both"/>
        <w:rPr>
          <w:rFonts w:eastAsia="Lucida Sans Unicode"/>
          <w:bCs/>
          <w:kern w:val="2"/>
          <w:sz w:val="21"/>
          <w:szCs w:val="21"/>
        </w:rPr>
      </w:pPr>
    </w:p>
    <w:p w14:paraId="50575033" w14:textId="4AA7080B" w:rsidR="00625A3D" w:rsidRPr="002F6B08" w:rsidRDefault="00625A3D" w:rsidP="00625A3D">
      <w:pPr>
        <w:pStyle w:val="a9"/>
        <w:widowControl w:val="0"/>
        <w:numPr>
          <w:ilvl w:val="0"/>
          <w:numId w:val="20"/>
        </w:numPr>
        <w:tabs>
          <w:tab w:val="left" w:pos="5529"/>
        </w:tabs>
        <w:ind w:right="140"/>
        <w:jc w:val="both"/>
        <w:rPr>
          <w:rFonts w:eastAsia="Lucida Sans Unicode"/>
          <w:bCs/>
          <w:kern w:val="2"/>
          <w:sz w:val="21"/>
          <w:szCs w:val="21"/>
        </w:rPr>
      </w:pPr>
      <w:r w:rsidRPr="003A69DB">
        <w:rPr>
          <w:rFonts w:eastAsia="Lucida Sans Unicode"/>
          <w:b/>
          <w:bCs/>
          <w:kern w:val="2"/>
          <w:sz w:val="21"/>
          <w:szCs w:val="21"/>
        </w:rPr>
        <w:t xml:space="preserve">Общество с ограниченной ответственностью </w:t>
      </w:r>
      <w:r w:rsidR="00DD50CB">
        <w:rPr>
          <w:b/>
          <w:bCs/>
          <w:kern w:val="2"/>
          <w:sz w:val="22"/>
          <w:szCs w:val="22"/>
        </w:rPr>
        <w:t>«</w:t>
      </w:r>
      <w:r w:rsidR="00CB0C4C">
        <w:rPr>
          <w:b/>
          <w:bCs/>
          <w:kern w:val="2"/>
          <w:sz w:val="22"/>
          <w:szCs w:val="22"/>
        </w:rPr>
        <w:t>ДВ СТРОЙ-ПОРТ</w:t>
      </w:r>
      <w:r w:rsidR="00DD50CB">
        <w:rPr>
          <w:b/>
          <w:bCs/>
          <w:kern w:val="2"/>
          <w:sz w:val="22"/>
          <w:szCs w:val="22"/>
        </w:rPr>
        <w:t>»</w:t>
      </w:r>
      <w:r w:rsidRPr="003A69DB">
        <w:rPr>
          <w:bCs/>
          <w:kern w:val="2"/>
          <w:sz w:val="21"/>
          <w:szCs w:val="21"/>
        </w:rPr>
        <w:t xml:space="preserve">, ИНН </w:t>
      </w:r>
      <w:r w:rsidR="00CB0C4C" w:rsidRPr="00CB0C4C">
        <w:rPr>
          <w:bCs/>
          <w:kern w:val="2"/>
          <w:sz w:val="21"/>
          <w:szCs w:val="21"/>
        </w:rPr>
        <w:t>2543149053</w:t>
      </w:r>
      <w:r w:rsidRPr="003A69DB">
        <w:rPr>
          <w:bCs/>
          <w:kern w:val="2"/>
          <w:sz w:val="21"/>
          <w:szCs w:val="21"/>
        </w:rPr>
        <w:t xml:space="preserve">, ОГРН </w:t>
      </w:r>
      <w:r w:rsidR="00CB0C4C" w:rsidRPr="00CB0C4C">
        <w:rPr>
          <w:bCs/>
          <w:kern w:val="2"/>
          <w:sz w:val="21"/>
          <w:szCs w:val="21"/>
        </w:rPr>
        <w:t>1202500010448</w:t>
      </w:r>
      <w:r w:rsidRPr="003A69DB">
        <w:rPr>
          <w:bCs/>
          <w:kern w:val="2"/>
          <w:sz w:val="21"/>
          <w:szCs w:val="21"/>
        </w:rPr>
        <w:t>, место нахождения:</w:t>
      </w:r>
      <w:r w:rsidRPr="003A69DB">
        <w:rPr>
          <w:sz w:val="21"/>
          <w:szCs w:val="21"/>
        </w:rPr>
        <w:t xml:space="preserve"> </w:t>
      </w:r>
      <w:r w:rsidR="00CB0C4C" w:rsidRPr="00CB0C4C">
        <w:rPr>
          <w:bCs/>
          <w:kern w:val="2"/>
          <w:sz w:val="21"/>
          <w:szCs w:val="21"/>
        </w:rPr>
        <w:t>690048,</w:t>
      </w:r>
      <w:r w:rsidR="001E7E3D">
        <w:rPr>
          <w:bCs/>
          <w:kern w:val="2"/>
          <w:sz w:val="21"/>
          <w:szCs w:val="21"/>
        </w:rPr>
        <w:t xml:space="preserve"> </w:t>
      </w:r>
      <w:r w:rsidR="00CB0C4C" w:rsidRPr="00CB0C4C">
        <w:rPr>
          <w:bCs/>
          <w:kern w:val="2"/>
          <w:sz w:val="21"/>
          <w:szCs w:val="21"/>
        </w:rPr>
        <w:t xml:space="preserve">Приморский край, г. Владивосток, ул. </w:t>
      </w:r>
      <w:proofErr w:type="spellStart"/>
      <w:r w:rsidR="00CB0C4C" w:rsidRPr="00CB0C4C">
        <w:rPr>
          <w:bCs/>
          <w:kern w:val="2"/>
          <w:sz w:val="21"/>
          <w:szCs w:val="21"/>
        </w:rPr>
        <w:t>Постышева</w:t>
      </w:r>
      <w:proofErr w:type="spellEnd"/>
      <w:r w:rsidR="00CB0C4C" w:rsidRPr="00CB0C4C">
        <w:rPr>
          <w:bCs/>
          <w:kern w:val="2"/>
          <w:sz w:val="21"/>
          <w:szCs w:val="21"/>
        </w:rPr>
        <w:t>, д. 7, пом. 2</w:t>
      </w:r>
      <w:r>
        <w:rPr>
          <w:bCs/>
          <w:kern w:val="2"/>
          <w:sz w:val="21"/>
          <w:szCs w:val="21"/>
        </w:rPr>
        <w:t xml:space="preserve">, руководитель </w:t>
      </w:r>
      <w:r w:rsidR="00CB0C4C" w:rsidRPr="00CB0C4C">
        <w:rPr>
          <w:bCs/>
          <w:kern w:val="2"/>
          <w:sz w:val="21"/>
          <w:szCs w:val="21"/>
        </w:rPr>
        <w:t xml:space="preserve">Алексанян </w:t>
      </w:r>
      <w:proofErr w:type="spellStart"/>
      <w:r w:rsidR="00CB0C4C" w:rsidRPr="00CB0C4C">
        <w:rPr>
          <w:bCs/>
          <w:kern w:val="2"/>
          <w:sz w:val="21"/>
          <w:szCs w:val="21"/>
        </w:rPr>
        <w:t>Анаит</w:t>
      </w:r>
      <w:proofErr w:type="spellEnd"/>
      <w:r w:rsidR="00CB0C4C" w:rsidRPr="00CB0C4C">
        <w:rPr>
          <w:bCs/>
          <w:kern w:val="2"/>
          <w:sz w:val="21"/>
          <w:szCs w:val="21"/>
        </w:rPr>
        <w:t xml:space="preserve"> </w:t>
      </w:r>
      <w:proofErr w:type="spellStart"/>
      <w:r w:rsidR="00CB0C4C" w:rsidRPr="00CB0C4C">
        <w:rPr>
          <w:bCs/>
          <w:kern w:val="2"/>
          <w:sz w:val="21"/>
          <w:szCs w:val="21"/>
        </w:rPr>
        <w:t>Левоновна</w:t>
      </w:r>
      <w:proofErr w:type="spellEnd"/>
      <w:r>
        <w:rPr>
          <w:bCs/>
          <w:kern w:val="2"/>
          <w:sz w:val="21"/>
          <w:szCs w:val="21"/>
        </w:rPr>
        <w:t>.</w:t>
      </w:r>
    </w:p>
    <w:p w14:paraId="53BD7BD7" w14:textId="77777777" w:rsidR="002F6B08" w:rsidRPr="00BB2402" w:rsidRDefault="002F6B08" w:rsidP="002F6B08">
      <w:pPr>
        <w:pStyle w:val="a9"/>
        <w:widowControl w:val="0"/>
        <w:tabs>
          <w:tab w:val="left" w:pos="5529"/>
        </w:tabs>
        <w:ind w:left="786" w:right="140"/>
        <w:jc w:val="both"/>
        <w:rPr>
          <w:rFonts w:eastAsia="Lucida Sans Unicode"/>
          <w:bCs/>
          <w:kern w:val="2"/>
          <w:sz w:val="21"/>
          <w:szCs w:val="21"/>
        </w:rPr>
      </w:pPr>
    </w:p>
    <w:p w14:paraId="4E6E9FEB" w14:textId="6BCB9A4A" w:rsidR="00494FBD" w:rsidRPr="00671F13" w:rsidRDefault="00494FBD" w:rsidP="00494FBD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2"/>
          <w:szCs w:val="22"/>
        </w:rPr>
        <w:t>второму</w:t>
      </w: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вопросу повестки дня:</w:t>
      </w:r>
    </w:p>
    <w:p w14:paraId="6EC662B9" w14:textId="0FAE0B18" w:rsidR="00A6446C" w:rsidRDefault="00494FBD" w:rsidP="00494FBD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494FBD">
        <w:rPr>
          <w:rFonts w:eastAsia="Lucida Sans Unicode"/>
          <w:b/>
          <w:bCs/>
          <w:kern w:val="1"/>
          <w:sz w:val="22"/>
          <w:szCs w:val="22"/>
        </w:rPr>
        <w:t>Слушали:</w:t>
      </w:r>
      <w:r w:rsidRPr="00494FBD">
        <w:rPr>
          <w:rFonts w:eastAsia="Lucida Sans Unicode"/>
          <w:kern w:val="1"/>
          <w:sz w:val="22"/>
          <w:szCs w:val="22"/>
        </w:rPr>
        <w:t xml:space="preserve"> Н. Н. </w:t>
      </w:r>
      <w:proofErr w:type="spellStart"/>
      <w:r w:rsidRPr="00494FBD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494FBD">
        <w:rPr>
          <w:rFonts w:eastAsia="Lucida Sans Unicode"/>
          <w:kern w:val="1"/>
          <w:sz w:val="22"/>
          <w:szCs w:val="22"/>
        </w:rPr>
        <w:t xml:space="preserve">, которая сообщила о необходимости возврата ошибочно перечисленных на счет Компенсационного фонда </w:t>
      </w:r>
      <w:r>
        <w:rPr>
          <w:rFonts w:eastAsia="Lucida Sans Unicode"/>
          <w:kern w:val="1"/>
          <w:sz w:val="22"/>
          <w:szCs w:val="22"/>
        </w:rPr>
        <w:t>возмещения вреда</w:t>
      </w:r>
      <w:r w:rsidRPr="00494FBD">
        <w:rPr>
          <w:rFonts w:eastAsia="Lucida Sans Unicode"/>
          <w:kern w:val="1"/>
          <w:sz w:val="22"/>
          <w:szCs w:val="22"/>
        </w:rPr>
        <w:t xml:space="preserve"> денежных средств на основании </w:t>
      </w:r>
      <w:proofErr w:type="spellStart"/>
      <w:r w:rsidRPr="00494FBD">
        <w:rPr>
          <w:rFonts w:eastAsia="Lucida Sans Unicode"/>
          <w:kern w:val="1"/>
          <w:sz w:val="22"/>
          <w:szCs w:val="22"/>
        </w:rPr>
        <w:t>пп</w:t>
      </w:r>
      <w:proofErr w:type="spellEnd"/>
      <w:r w:rsidRPr="00494FBD">
        <w:rPr>
          <w:rFonts w:eastAsia="Lucida Sans Unicode"/>
          <w:kern w:val="1"/>
          <w:sz w:val="22"/>
          <w:szCs w:val="22"/>
        </w:rPr>
        <w:t xml:space="preserve">. 1 п. </w:t>
      </w:r>
      <w:r w:rsidR="009170F8" w:rsidRPr="009170F8">
        <w:rPr>
          <w:rFonts w:eastAsia="Lucida Sans Unicode"/>
          <w:kern w:val="1"/>
          <w:sz w:val="22"/>
          <w:szCs w:val="22"/>
        </w:rPr>
        <w:t>4</w:t>
      </w:r>
      <w:r w:rsidRPr="00494FBD">
        <w:rPr>
          <w:rFonts w:eastAsia="Lucida Sans Unicode"/>
          <w:kern w:val="1"/>
          <w:sz w:val="22"/>
          <w:szCs w:val="22"/>
        </w:rPr>
        <w:t xml:space="preserve"> ст. 55.16 Градостроительного Кодекса РФ </w:t>
      </w:r>
      <w:r w:rsidRPr="00494FBD">
        <w:rPr>
          <w:rFonts w:eastAsia="Lucida Sans Unicode"/>
          <w:b/>
          <w:bCs/>
          <w:kern w:val="1"/>
          <w:sz w:val="22"/>
          <w:szCs w:val="22"/>
        </w:rPr>
        <w:t>ООО «</w:t>
      </w:r>
      <w:r>
        <w:rPr>
          <w:b/>
          <w:bCs/>
          <w:kern w:val="2"/>
          <w:sz w:val="22"/>
          <w:szCs w:val="22"/>
        </w:rPr>
        <w:t>ДВ СТРОЙ-ПОР</w:t>
      </w:r>
      <w:r>
        <w:rPr>
          <w:b/>
          <w:bCs/>
          <w:kern w:val="2"/>
          <w:sz w:val="22"/>
          <w:szCs w:val="22"/>
        </w:rPr>
        <w:t>Т</w:t>
      </w:r>
      <w:r w:rsidRPr="00494FBD">
        <w:rPr>
          <w:rFonts w:eastAsia="Lucida Sans Unicode"/>
          <w:b/>
          <w:bCs/>
          <w:kern w:val="1"/>
          <w:sz w:val="22"/>
          <w:szCs w:val="22"/>
        </w:rPr>
        <w:t>»</w:t>
      </w:r>
      <w:r w:rsidRPr="00494FBD">
        <w:rPr>
          <w:rFonts w:eastAsia="Lucida Sans Unicode"/>
          <w:kern w:val="1"/>
          <w:sz w:val="22"/>
          <w:szCs w:val="22"/>
        </w:rPr>
        <w:t xml:space="preserve"> (ИНН 2543149053) в сумме </w:t>
      </w:r>
      <w:r>
        <w:rPr>
          <w:rFonts w:eastAsia="Lucida Sans Unicode"/>
          <w:kern w:val="1"/>
          <w:sz w:val="22"/>
          <w:szCs w:val="22"/>
        </w:rPr>
        <w:t>12</w:t>
      </w:r>
      <w:r w:rsidRPr="00494FBD">
        <w:rPr>
          <w:rFonts w:eastAsia="Lucida Sans Unicode"/>
          <w:kern w:val="1"/>
          <w:sz w:val="22"/>
          <w:szCs w:val="22"/>
        </w:rPr>
        <w:t xml:space="preserve"> 000 (</w:t>
      </w:r>
      <w:r>
        <w:rPr>
          <w:rFonts w:eastAsia="Lucida Sans Unicode"/>
          <w:kern w:val="1"/>
          <w:sz w:val="22"/>
          <w:szCs w:val="22"/>
        </w:rPr>
        <w:t xml:space="preserve">двенадцать </w:t>
      </w:r>
      <w:r w:rsidRPr="00494FBD">
        <w:rPr>
          <w:rFonts w:eastAsia="Lucida Sans Unicode"/>
          <w:kern w:val="1"/>
          <w:sz w:val="22"/>
          <w:szCs w:val="22"/>
        </w:rPr>
        <w:t xml:space="preserve"> тысяч) рублей 00 коп.</w:t>
      </w:r>
      <w:r w:rsidRPr="00494FBD">
        <w:rPr>
          <w:rFonts w:eastAsia="Lucida Sans Unicode"/>
          <w:kern w:val="1"/>
          <w:sz w:val="22"/>
          <w:szCs w:val="22"/>
        </w:rPr>
        <w:br/>
      </w:r>
      <w:r w:rsidRPr="00494FBD">
        <w:rPr>
          <w:rFonts w:eastAsia="Lucida Sans Unicode"/>
          <w:b/>
          <w:bCs/>
          <w:kern w:val="1"/>
          <w:sz w:val="22"/>
          <w:szCs w:val="22"/>
          <w:u w:val="single"/>
        </w:rPr>
        <w:t>Голосовали: «ЗА» 9, «ПРОТИВ» 0, ЕДИНОГЛАСНО 9.</w:t>
      </w:r>
      <w:r w:rsidRPr="00494FBD">
        <w:rPr>
          <w:rFonts w:eastAsia="Lucida Sans Unicode"/>
          <w:kern w:val="1"/>
          <w:sz w:val="22"/>
          <w:szCs w:val="22"/>
          <w:u w:val="single"/>
        </w:rPr>
        <w:br/>
      </w:r>
      <w:r w:rsidRPr="00494FBD">
        <w:rPr>
          <w:rFonts w:eastAsia="Lucida Sans Unicode"/>
          <w:b/>
          <w:bCs/>
          <w:kern w:val="1"/>
          <w:sz w:val="22"/>
          <w:szCs w:val="22"/>
        </w:rPr>
        <w:t>Постановили: </w:t>
      </w:r>
      <w:r w:rsidRPr="00494FBD">
        <w:rPr>
          <w:rFonts w:eastAsia="Lucida Sans Unicode"/>
          <w:kern w:val="1"/>
          <w:sz w:val="22"/>
          <w:szCs w:val="22"/>
        </w:rPr>
        <w:t xml:space="preserve">на основании </w:t>
      </w:r>
      <w:proofErr w:type="spellStart"/>
      <w:r w:rsidRPr="00494FBD">
        <w:rPr>
          <w:rFonts w:eastAsia="Lucida Sans Unicode"/>
          <w:kern w:val="1"/>
          <w:sz w:val="22"/>
          <w:szCs w:val="22"/>
        </w:rPr>
        <w:t>пп</w:t>
      </w:r>
      <w:proofErr w:type="spellEnd"/>
      <w:r w:rsidRPr="00494FBD">
        <w:rPr>
          <w:rFonts w:eastAsia="Lucida Sans Unicode"/>
          <w:kern w:val="1"/>
          <w:sz w:val="22"/>
          <w:szCs w:val="22"/>
        </w:rPr>
        <w:t xml:space="preserve">. 1 п. </w:t>
      </w:r>
      <w:r w:rsidR="009170F8" w:rsidRPr="009170F8">
        <w:rPr>
          <w:rFonts w:eastAsia="Lucida Sans Unicode"/>
          <w:kern w:val="1"/>
          <w:sz w:val="22"/>
          <w:szCs w:val="22"/>
        </w:rPr>
        <w:t>4</w:t>
      </w:r>
      <w:r w:rsidRPr="00494FBD">
        <w:rPr>
          <w:rFonts w:eastAsia="Lucida Sans Unicode"/>
          <w:kern w:val="1"/>
          <w:sz w:val="22"/>
          <w:szCs w:val="22"/>
        </w:rPr>
        <w:t xml:space="preserve"> ст. 55.16 Градостроительного Кодекса РФ и в соответствии с заявлением </w:t>
      </w:r>
      <w:r w:rsidRPr="00494FBD">
        <w:rPr>
          <w:rFonts w:eastAsia="Lucida Sans Unicode"/>
          <w:b/>
          <w:bCs/>
          <w:kern w:val="1"/>
          <w:sz w:val="22"/>
          <w:szCs w:val="22"/>
        </w:rPr>
        <w:t>ООО «</w:t>
      </w:r>
      <w:r>
        <w:rPr>
          <w:b/>
          <w:bCs/>
          <w:kern w:val="2"/>
          <w:sz w:val="22"/>
          <w:szCs w:val="22"/>
        </w:rPr>
        <w:t>ДВ СТРОЙ-ПОРТ</w:t>
      </w:r>
      <w:r w:rsidRPr="00494FBD">
        <w:rPr>
          <w:rFonts w:eastAsia="Lucida Sans Unicode"/>
          <w:b/>
          <w:bCs/>
          <w:kern w:val="1"/>
          <w:sz w:val="22"/>
          <w:szCs w:val="22"/>
        </w:rPr>
        <w:t>» </w:t>
      </w:r>
      <w:r w:rsidRPr="00494FBD">
        <w:rPr>
          <w:rFonts w:eastAsia="Lucida Sans Unicode"/>
          <w:kern w:val="1"/>
          <w:sz w:val="22"/>
          <w:szCs w:val="22"/>
        </w:rPr>
        <w:t>(</w:t>
      </w:r>
      <w:proofErr w:type="spellStart"/>
      <w:r w:rsidRPr="00494FBD">
        <w:rPr>
          <w:rFonts w:eastAsia="Lucida Sans Unicode"/>
          <w:kern w:val="1"/>
          <w:sz w:val="22"/>
          <w:szCs w:val="22"/>
        </w:rPr>
        <w:t>вх</w:t>
      </w:r>
      <w:proofErr w:type="spellEnd"/>
      <w:r w:rsidRPr="00494FBD">
        <w:rPr>
          <w:rFonts w:eastAsia="Lucida Sans Unicode"/>
          <w:kern w:val="1"/>
          <w:sz w:val="22"/>
          <w:szCs w:val="22"/>
        </w:rPr>
        <w:t xml:space="preserve">. № </w:t>
      </w:r>
      <w:r>
        <w:rPr>
          <w:rFonts w:eastAsia="Lucida Sans Unicode"/>
          <w:kern w:val="1"/>
          <w:sz w:val="22"/>
          <w:szCs w:val="22"/>
        </w:rPr>
        <w:t>224</w:t>
      </w:r>
      <w:r w:rsidRPr="00494FBD">
        <w:rPr>
          <w:rFonts w:eastAsia="Lucida Sans Unicode"/>
          <w:kern w:val="1"/>
          <w:sz w:val="22"/>
          <w:szCs w:val="22"/>
        </w:rPr>
        <w:t xml:space="preserve"> от </w:t>
      </w:r>
      <w:r>
        <w:rPr>
          <w:rFonts w:eastAsia="Lucida Sans Unicode"/>
          <w:kern w:val="1"/>
          <w:sz w:val="22"/>
          <w:szCs w:val="22"/>
        </w:rPr>
        <w:t>2</w:t>
      </w:r>
      <w:r w:rsidRPr="00494FBD">
        <w:rPr>
          <w:rFonts w:eastAsia="Lucida Sans Unicode"/>
          <w:kern w:val="1"/>
          <w:sz w:val="22"/>
          <w:szCs w:val="22"/>
        </w:rPr>
        <w:t>2.0</w:t>
      </w:r>
      <w:r>
        <w:rPr>
          <w:rFonts w:eastAsia="Lucida Sans Unicode"/>
          <w:kern w:val="1"/>
          <w:sz w:val="22"/>
          <w:szCs w:val="22"/>
        </w:rPr>
        <w:t>7</w:t>
      </w:r>
      <w:r w:rsidRPr="00494FBD">
        <w:rPr>
          <w:rFonts w:eastAsia="Lucida Sans Unicode"/>
          <w:kern w:val="1"/>
          <w:sz w:val="22"/>
          <w:szCs w:val="22"/>
        </w:rPr>
        <w:t xml:space="preserve">.2020 г.) осуществить возврат ошибочно перечисленных в компенсационный фонд </w:t>
      </w:r>
      <w:r>
        <w:rPr>
          <w:rFonts w:eastAsia="Lucida Sans Unicode"/>
          <w:kern w:val="1"/>
          <w:sz w:val="22"/>
          <w:szCs w:val="22"/>
        </w:rPr>
        <w:t>возмещения вреда</w:t>
      </w:r>
      <w:r w:rsidRPr="00494FBD">
        <w:rPr>
          <w:rFonts w:eastAsia="Lucida Sans Unicode"/>
          <w:kern w:val="1"/>
          <w:sz w:val="22"/>
          <w:szCs w:val="22"/>
        </w:rPr>
        <w:t xml:space="preserve"> денежных средств в </w:t>
      </w:r>
      <w:r>
        <w:rPr>
          <w:rFonts w:eastAsia="Lucida Sans Unicode"/>
          <w:kern w:val="1"/>
          <w:sz w:val="22"/>
          <w:szCs w:val="22"/>
        </w:rPr>
        <w:t>сумме 12</w:t>
      </w:r>
      <w:r w:rsidRPr="00494FBD">
        <w:rPr>
          <w:rFonts w:eastAsia="Lucida Sans Unicode"/>
          <w:kern w:val="1"/>
          <w:sz w:val="22"/>
          <w:szCs w:val="22"/>
        </w:rPr>
        <w:t xml:space="preserve"> 000 (</w:t>
      </w:r>
      <w:proofErr w:type="gramStart"/>
      <w:r>
        <w:rPr>
          <w:rFonts w:eastAsia="Lucida Sans Unicode"/>
          <w:kern w:val="1"/>
          <w:sz w:val="22"/>
          <w:szCs w:val="22"/>
        </w:rPr>
        <w:t xml:space="preserve">двенадцать </w:t>
      </w:r>
      <w:r w:rsidRPr="00494FBD">
        <w:rPr>
          <w:rFonts w:eastAsia="Lucida Sans Unicode"/>
          <w:kern w:val="1"/>
          <w:sz w:val="22"/>
          <w:szCs w:val="22"/>
        </w:rPr>
        <w:t xml:space="preserve"> тысяч</w:t>
      </w:r>
      <w:proofErr w:type="gramEnd"/>
      <w:r w:rsidRPr="00494FBD">
        <w:rPr>
          <w:rFonts w:eastAsia="Lucida Sans Unicode"/>
          <w:kern w:val="1"/>
          <w:sz w:val="22"/>
          <w:szCs w:val="22"/>
        </w:rPr>
        <w:t>) рублей 00 коп.</w:t>
      </w:r>
    </w:p>
    <w:p w14:paraId="298EF982" w14:textId="156C174B" w:rsidR="00E371F7" w:rsidRDefault="00494FBD" w:rsidP="00494FBD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494FBD">
        <w:rPr>
          <w:rFonts w:eastAsia="Lucida Sans Unicode"/>
          <w:kern w:val="1"/>
          <w:sz w:val="22"/>
          <w:szCs w:val="22"/>
        </w:rPr>
        <w:br/>
      </w:r>
    </w:p>
    <w:p w14:paraId="7516DDD2" w14:textId="72FA0648"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 xml:space="preserve">Председатель Совета    </w:t>
      </w:r>
      <w:r w:rsidRPr="007B6CFC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B6CFC">
        <w:rPr>
          <w:rFonts w:eastAsia="Lucida Sans Unicode"/>
          <w:kern w:val="1"/>
          <w:sz w:val="22"/>
          <w:szCs w:val="22"/>
        </w:rPr>
        <w:t xml:space="preserve"> С. В. Федоренко</w:t>
      </w:r>
    </w:p>
    <w:p w14:paraId="0948AB2B" w14:textId="6ADEB526" w:rsidR="001C0B6F" w:rsidRPr="007B6CFC" w:rsidRDefault="001C0B6F" w:rsidP="00237A1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>М.П.</w:t>
      </w:r>
      <w:r w:rsidR="00971788" w:rsidRPr="00971788">
        <w:rPr>
          <w:noProof/>
        </w:rPr>
        <w:t xml:space="preserve"> </w:t>
      </w:r>
    </w:p>
    <w:sectPr w:rsidR="001C0B6F" w:rsidRPr="007B6CFC" w:rsidSect="00CE71BA">
      <w:footerReference w:type="default" r:id="rId8"/>
      <w:pgSz w:w="11906" w:h="16838"/>
      <w:pgMar w:top="567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72AF" w14:textId="77777777" w:rsidR="00023730" w:rsidRDefault="00023730" w:rsidP="00F840BC">
      <w:r>
        <w:separator/>
      </w:r>
    </w:p>
  </w:endnote>
  <w:endnote w:type="continuationSeparator" w:id="0">
    <w:p w14:paraId="11999C9C" w14:textId="77777777" w:rsidR="00023730" w:rsidRDefault="00023730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876737"/>
      <w:docPartObj>
        <w:docPartGallery w:val="Page Numbers (Bottom of Page)"/>
        <w:docPartUnique/>
      </w:docPartObj>
    </w:sdtPr>
    <w:sdtEndPr/>
    <w:sdtContent>
      <w:p w14:paraId="40F27F53" w14:textId="77777777"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14:paraId="320B722A" w14:textId="77777777"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5D2A" w14:textId="77777777" w:rsidR="00023730" w:rsidRDefault="00023730" w:rsidP="00F840BC">
      <w:r>
        <w:separator/>
      </w:r>
    </w:p>
  </w:footnote>
  <w:footnote w:type="continuationSeparator" w:id="0">
    <w:p w14:paraId="4217D232" w14:textId="77777777" w:rsidR="00023730" w:rsidRDefault="00023730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0CB5"/>
    <w:multiLevelType w:val="hybridMultilevel"/>
    <w:tmpl w:val="4172FC38"/>
    <w:lvl w:ilvl="0" w:tplc="72441974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014449"/>
    <w:multiLevelType w:val="hybridMultilevel"/>
    <w:tmpl w:val="FEC8F22C"/>
    <w:lvl w:ilvl="0" w:tplc="6B169ED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14311F"/>
    <w:multiLevelType w:val="hybridMultilevel"/>
    <w:tmpl w:val="362EF808"/>
    <w:lvl w:ilvl="0" w:tplc="F5AEAC4A">
      <w:start w:val="1"/>
      <w:numFmt w:val="decimal"/>
      <w:lvlText w:val="%1."/>
      <w:lvlJc w:val="left"/>
      <w:pPr>
        <w:ind w:left="142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8600B6"/>
    <w:multiLevelType w:val="hybridMultilevel"/>
    <w:tmpl w:val="0A9C678A"/>
    <w:lvl w:ilvl="0" w:tplc="C2361CE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2EA11F6"/>
    <w:multiLevelType w:val="hybridMultilevel"/>
    <w:tmpl w:val="0F463484"/>
    <w:lvl w:ilvl="0" w:tplc="3B7EE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161"/>
    <w:multiLevelType w:val="hybridMultilevel"/>
    <w:tmpl w:val="0F463484"/>
    <w:lvl w:ilvl="0" w:tplc="3B7EE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FD6413"/>
    <w:multiLevelType w:val="hybridMultilevel"/>
    <w:tmpl w:val="E5161DEC"/>
    <w:lvl w:ilvl="0" w:tplc="EB1AD97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76B4DA8"/>
    <w:multiLevelType w:val="hybridMultilevel"/>
    <w:tmpl w:val="3F88952E"/>
    <w:lvl w:ilvl="0" w:tplc="383A777C">
      <w:start w:val="1"/>
      <w:numFmt w:val="decimal"/>
      <w:lvlText w:val="%1."/>
      <w:lvlJc w:val="left"/>
      <w:pPr>
        <w:ind w:left="142" w:hanging="360"/>
      </w:pPr>
      <w:rPr>
        <w:rFonts w:eastAsia="Times New Roman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B9849CD"/>
    <w:multiLevelType w:val="hybridMultilevel"/>
    <w:tmpl w:val="4296EE5E"/>
    <w:lvl w:ilvl="0" w:tplc="FCF869C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4627CAC"/>
    <w:multiLevelType w:val="hybridMultilevel"/>
    <w:tmpl w:val="D3BED0C4"/>
    <w:lvl w:ilvl="0" w:tplc="01DA85D6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F145CE6"/>
    <w:multiLevelType w:val="hybridMultilevel"/>
    <w:tmpl w:val="B128C322"/>
    <w:lvl w:ilvl="0" w:tplc="67B87D3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7CD6B05"/>
    <w:multiLevelType w:val="hybridMultilevel"/>
    <w:tmpl w:val="685062A8"/>
    <w:lvl w:ilvl="0" w:tplc="17F6BF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C9F4DB0"/>
    <w:multiLevelType w:val="hybridMultilevel"/>
    <w:tmpl w:val="BB3C767E"/>
    <w:lvl w:ilvl="0" w:tplc="2B0CD7C8">
      <w:start w:val="1"/>
      <w:numFmt w:val="decimal"/>
      <w:lvlText w:val="%1)"/>
      <w:lvlJc w:val="left"/>
      <w:pPr>
        <w:ind w:left="79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E3B1C9D"/>
    <w:multiLevelType w:val="hybridMultilevel"/>
    <w:tmpl w:val="CD3E7C46"/>
    <w:lvl w:ilvl="0" w:tplc="487E8FA2">
      <w:start w:val="1"/>
      <w:numFmt w:val="decimal"/>
      <w:lvlText w:val="%1."/>
      <w:lvlJc w:val="left"/>
      <w:pPr>
        <w:ind w:left="142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18"/>
  </w:num>
  <w:num w:numId="9">
    <w:abstractNumId w:val="17"/>
  </w:num>
  <w:num w:numId="10">
    <w:abstractNumId w:val="10"/>
  </w:num>
  <w:num w:numId="11">
    <w:abstractNumId w:val="14"/>
  </w:num>
  <w:num w:numId="12">
    <w:abstractNumId w:val="25"/>
  </w:num>
  <w:num w:numId="13">
    <w:abstractNumId w:val="11"/>
  </w:num>
  <w:num w:numId="14">
    <w:abstractNumId w:val="21"/>
  </w:num>
  <w:num w:numId="15">
    <w:abstractNumId w:val="8"/>
  </w:num>
  <w:num w:numId="16">
    <w:abstractNumId w:val="19"/>
  </w:num>
  <w:num w:numId="17">
    <w:abstractNumId w:val="22"/>
  </w:num>
  <w:num w:numId="18">
    <w:abstractNumId w:val="0"/>
  </w:num>
  <w:num w:numId="19">
    <w:abstractNumId w:val="24"/>
  </w:num>
  <w:num w:numId="20">
    <w:abstractNumId w:val="1"/>
  </w:num>
  <w:num w:numId="21">
    <w:abstractNumId w:val="16"/>
  </w:num>
  <w:num w:numId="22">
    <w:abstractNumId w:val="15"/>
  </w:num>
  <w:num w:numId="23">
    <w:abstractNumId w:val="4"/>
  </w:num>
  <w:num w:numId="24">
    <w:abstractNumId w:val="2"/>
  </w:num>
  <w:num w:numId="25">
    <w:abstractNumId w:val="26"/>
  </w:num>
  <w:num w:numId="26">
    <w:abstractNumId w:val="9"/>
  </w:num>
  <w:num w:numId="27">
    <w:abstractNumId w:val="12"/>
  </w:num>
  <w:num w:numId="28">
    <w:abstractNumId w:val="6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3730"/>
    <w:rsid w:val="00024751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967CD"/>
    <w:rsid w:val="000A17FD"/>
    <w:rsid w:val="000A3CB9"/>
    <w:rsid w:val="000A5D33"/>
    <w:rsid w:val="000B0D97"/>
    <w:rsid w:val="000B504C"/>
    <w:rsid w:val="000C1F9E"/>
    <w:rsid w:val="000C59D5"/>
    <w:rsid w:val="000E263E"/>
    <w:rsid w:val="000E45F9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1ACF"/>
    <w:rsid w:val="0011267D"/>
    <w:rsid w:val="00115CB7"/>
    <w:rsid w:val="00122A40"/>
    <w:rsid w:val="001266B6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571"/>
    <w:rsid w:val="001B0EC3"/>
    <w:rsid w:val="001B2321"/>
    <w:rsid w:val="001C0B6F"/>
    <w:rsid w:val="001C2DC6"/>
    <w:rsid w:val="001C3A3C"/>
    <w:rsid w:val="001D0CEB"/>
    <w:rsid w:val="001E65DC"/>
    <w:rsid w:val="001E7E3D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37A1F"/>
    <w:rsid w:val="0024246C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A70E1"/>
    <w:rsid w:val="002B1766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2F6B08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827F6"/>
    <w:rsid w:val="0039028A"/>
    <w:rsid w:val="00391143"/>
    <w:rsid w:val="003919C5"/>
    <w:rsid w:val="00394E98"/>
    <w:rsid w:val="003A23AF"/>
    <w:rsid w:val="003A5F8D"/>
    <w:rsid w:val="003A6168"/>
    <w:rsid w:val="003B57E7"/>
    <w:rsid w:val="003B6DA1"/>
    <w:rsid w:val="003C03B4"/>
    <w:rsid w:val="003C0961"/>
    <w:rsid w:val="003C3AFC"/>
    <w:rsid w:val="003D3B54"/>
    <w:rsid w:val="003D531A"/>
    <w:rsid w:val="003D62B4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25CB"/>
    <w:rsid w:val="00435C52"/>
    <w:rsid w:val="00446652"/>
    <w:rsid w:val="00453EC6"/>
    <w:rsid w:val="0045744E"/>
    <w:rsid w:val="0046070B"/>
    <w:rsid w:val="004732DE"/>
    <w:rsid w:val="0047449F"/>
    <w:rsid w:val="00481E55"/>
    <w:rsid w:val="004904F6"/>
    <w:rsid w:val="00494FBD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5866"/>
    <w:rsid w:val="0058699A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5F21A1"/>
    <w:rsid w:val="0060652D"/>
    <w:rsid w:val="00607A46"/>
    <w:rsid w:val="006208CC"/>
    <w:rsid w:val="0062453C"/>
    <w:rsid w:val="00625A3D"/>
    <w:rsid w:val="00626FB9"/>
    <w:rsid w:val="006376B8"/>
    <w:rsid w:val="0064064C"/>
    <w:rsid w:val="00642AF8"/>
    <w:rsid w:val="00642C5C"/>
    <w:rsid w:val="006456F3"/>
    <w:rsid w:val="006468B7"/>
    <w:rsid w:val="0065322A"/>
    <w:rsid w:val="006545BD"/>
    <w:rsid w:val="00654851"/>
    <w:rsid w:val="0065696F"/>
    <w:rsid w:val="00657AF1"/>
    <w:rsid w:val="00664EA6"/>
    <w:rsid w:val="00671F13"/>
    <w:rsid w:val="006720AE"/>
    <w:rsid w:val="00674C94"/>
    <w:rsid w:val="00675AF2"/>
    <w:rsid w:val="00682250"/>
    <w:rsid w:val="006857E5"/>
    <w:rsid w:val="006A1887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63C7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93B6C"/>
    <w:rsid w:val="00795E3E"/>
    <w:rsid w:val="007A2B88"/>
    <w:rsid w:val="007A4641"/>
    <w:rsid w:val="007A5B27"/>
    <w:rsid w:val="007A75FB"/>
    <w:rsid w:val="007A76D4"/>
    <w:rsid w:val="007B6CFC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3C6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0F8"/>
    <w:rsid w:val="009173C6"/>
    <w:rsid w:val="00921AF2"/>
    <w:rsid w:val="0093282A"/>
    <w:rsid w:val="00934765"/>
    <w:rsid w:val="00935A23"/>
    <w:rsid w:val="00942618"/>
    <w:rsid w:val="00944717"/>
    <w:rsid w:val="0095124C"/>
    <w:rsid w:val="009520DD"/>
    <w:rsid w:val="00954648"/>
    <w:rsid w:val="00956DCE"/>
    <w:rsid w:val="00964BD2"/>
    <w:rsid w:val="00965340"/>
    <w:rsid w:val="009710FA"/>
    <w:rsid w:val="00971788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2FD6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D25A4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3681F"/>
    <w:rsid w:val="00A44C2E"/>
    <w:rsid w:val="00A45700"/>
    <w:rsid w:val="00A50CAE"/>
    <w:rsid w:val="00A50FE2"/>
    <w:rsid w:val="00A604AC"/>
    <w:rsid w:val="00A61165"/>
    <w:rsid w:val="00A6446C"/>
    <w:rsid w:val="00A7113C"/>
    <w:rsid w:val="00A739D9"/>
    <w:rsid w:val="00A758DB"/>
    <w:rsid w:val="00A7755D"/>
    <w:rsid w:val="00A80C37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C72A5"/>
    <w:rsid w:val="00AD3056"/>
    <w:rsid w:val="00AD6269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3215"/>
    <w:rsid w:val="00BA46B4"/>
    <w:rsid w:val="00BA6D5B"/>
    <w:rsid w:val="00BB09B2"/>
    <w:rsid w:val="00BB2402"/>
    <w:rsid w:val="00BB29AA"/>
    <w:rsid w:val="00BC5067"/>
    <w:rsid w:val="00BC509E"/>
    <w:rsid w:val="00BC79B4"/>
    <w:rsid w:val="00BD1CB5"/>
    <w:rsid w:val="00BD2E9A"/>
    <w:rsid w:val="00BD346C"/>
    <w:rsid w:val="00BD363A"/>
    <w:rsid w:val="00BD4E14"/>
    <w:rsid w:val="00BF44AF"/>
    <w:rsid w:val="00C00E2A"/>
    <w:rsid w:val="00C02269"/>
    <w:rsid w:val="00C02B76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380B"/>
    <w:rsid w:val="00C771B3"/>
    <w:rsid w:val="00C80FB6"/>
    <w:rsid w:val="00C91A8E"/>
    <w:rsid w:val="00C92050"/>
    <w:rsid w:val="00C95A74"/>
    <w:rsid w:val="00CA239D"/>
    <w:rsid w:val="00CA74CA"/>
    <w:rsid w:val="00CB0C4C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4B2D"/>
    <w:rsid w:val="00D551A9"/>
    <w:rsid w:val="00D55516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50CB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371F7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07ADB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675C5"/>
    <w:rsid w:val="00F707EE"/>
    <w:rsid w:val="00F75FD3"/>
    <w:rsid w:val="00F7620A"/>
    <w:rsid w:val="00F7667C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1B8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4844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CA98-36F9-42B4-8585-C40FFC4A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3</cp:revision>
  <cp:lastPrinted>2020-07-22T05:08:00Z</cp:lastPrinted>
  <dcterms:created xsi:type="dcterms:W3CDTF">2020-07-22T03:58:00Z</dcterms:created>
  <dcterms:modified xsi:type="dcterms:W3CDTF">2020-07-22T05:09:00Z</dcterms:modified>
</cp:coreProperties>
</file>